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78A" w:rsidRPr="00604B6C" w:rsidRDefault="00633E03" w:rsidP="00A44A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B6C">
        <w:rPr>
          <w:rFonts w:ascii="Times New Roman" w:hAnsi="Times New Roman" w:cs="Times New Roman"/>
          <w:b/>
          <w:sz w:val="24"/>
          <w:szCs w:val="24"/>
        </w:rPr>
        <w:t>Тема недели «Осень золотая»</w:t>
      </w:r>
    </w:p>
    <w:p w:rsidR="00604B6C" w:rsidRPr="00646DC8" w:rsidRDefault="00604B6C" w:rsidP="00A44A28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4A28">
        <w:rPr>
          <w:rFonts w:ascii="Times New Roman" w:hAnsi="Times New Roman" w:cs="Times New Roman"/>
          <w:i/>
          <w:sz w:val="24"/>
          <w:szCs w:val="24"/>
        </w:rPr>
        <w:t>Период – 19.09. – 30.09.2016г.</w:t>
      </w:r>
    </w:p>
    <w:p w:rsidR="00604B6C" w:rsidRDefault="00604B6C" w:rsidP="00A44A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</w:t>
      </w:r>
    </w:p>
    <w:p w:rsidR="00604B6C" w:rsidRDefault="00604B6C" w:rsidP="00A44A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 у детей элементарные представления об осени (на улице стало холоднее, на деревьях желтеют листья и опадают, идет дождь). Вызвать у детей интерес к наблюдению за листопадом, ветром, дождем.</w:t>
      </w:r>
    </w:p>
    <w:p w:rsidR="00604B6C" w:rsidRDefault="00604B6C" w:rsidP="00A44A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детям представление о сборе урожая, познакомить с некоторыми овощами (морковь, лук, капуста) и фруктами (яблоко, груша).</w:t>
      </w:r>
    </w:p>
    <w:p w:rsidR="00604B6C" w:rsidRDefault="00604B6C" w:rsidP="00A44A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 детей с осенней одеждой (сапожки, куртка, шарф), учить запоминать последовательность одевания на прогулку.</w:t>
      </w:r>
    </w:p>
    <w:p w:rsidR="00604B6C" w:rsidRDefault="00604B6C" w:rsidP="00A44A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Учить детей соотносить предметы по форме, вкладывать предметы разной формы в соответствующие отверстия.</w:t>
      </w:r>
    </w:p>
    <w:p w:rsidR="00604B6C" w:rsidRDefault="00604B6C" w:rsidP="00A44A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Упражнять в ходьбе по ограниченной поверхности, познакомить с бросанием мяча, упражнять в ползании и подлезании.</w:t>
      </w:r>
    </w:p>
    <w:p w:rsidR="00604B6C" w:rsidRDefault="00604B6C" w:rsidP="00A44A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навык ритмичной ходьбы, умение прислушиваться к звучанию погремушки, самостоятельно действовать с </w:t>
      </w:r>
      <w:r w:rsidR="00A44A28">
        <w:rPr>
          <w:rFonts w:ascii="Times New Roman" w:hAnsi="Times New Roman" w:cs="Times New Roman"/>
          <w:sz w:val="24"/>
          <w:szCs w:val="24"/>
        </w:rPr>
        <w:t>погремушкой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4A28" w:rsidRDefault="00A44A28" w:rsidP="00A44A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4A28">
        <w:rPr>
          <w:rFonts w:ascii="Times New Roman" w:hAnsi="Times New Roman" w:cs="Times New Roman"/>
          <w:b/>
          <w:sz w:val="24"/>
          <w:szCs w:val="24"/>
        </w:rPr>
        <w:t>Итоговое мероприятие</w:t>
      </w:r>
      <w:r>
        <w:rPr>
          <w:rFonts w:ascii="Times New Roman" w:hAnsi="Times New Roman" w:cs="Times New Roman"/>
          <w:sz w:val="24"/>
          <w:szCs w:val="24"/>
        </w:rPr>
        <w:t>: показ сказки «Репка».</w:t>
      </w:r>
    </w:p>
    <w:p w:rsidR="00A44A28" w:rsidRDefault="00A44A28" w:rsidP="00A44A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76"/>
        <w:gridCol w:w="3254"/>
        <w:gridCol w:w="3402"/>
        <w:gridCol w:w="3544"/>
        <w:gridCol w:w="2977"/>
      </w:tblGrid>
      <w:tr w:rsidR="00646DC8" w:rsidTr="00646DC8">
        <w:tc>
          <w:tcPr>
            <w:tcW w:w="1532" w:type="dxa"/>
          </w:tcPr>
          <w:p w:rsidR="00646DC8" w:rsidRDefault="00646DC8" w:rsidP="00A4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3254" w:type="dxa"/>
          </w:tcPr>
          <w:p w:rsidR="00646DC8" w:rsidRDefault="00646DC8" w:rsidP="00A4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3402" w:type="dxa"/>
          </w:tcPr>
          <w:p w:rsidR="00646DC8" w:rsidRDefault="00646DC8" w:rsidP="00A4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3544" w:type="dxa"/>
          </w:tcPr>
          <w:p w:rsidR="00646DC8" w:rsidRDefault="00646DC8" w:rsidP="00A4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977" w:type="dxa"/>
          </w:tcPr>
          <w:p w:rsidR="00646DC8" w:rsidRDefault="00646DC8" w:rsidP="00A4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</w:tr>
      <w:tr w:rsidR="00D2170E" w:rsidTr="00646DC8">
        <w:tc>
          <w:tcPr>
            <w:tcW w:w="1532" w:type="dxa"/>
          </w:tcPr>
          <w:p w:rsidR="00D2170E" w:rsidRDefault="00D2170E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 </w:t>
            </w:r>
          </w:p>
        </w:tc>
        <w:tc>
          <w:tcPr>
            <w:tcW w:w="3254" w:type="dxa"/>
          </w:tcPr>
          <w:p w:rsidR="00D2170E" w:rsidRDefault="00D2170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время приема детей обращать внимание на эмоциональное состояние детей при расставании с родителями. Для отвлечения и поднятия настроения использовать игры- забавы «Петрушка», «Бычок».</w:t>
            </w:r>
          </w:p>
          <w:p w:rsidR="00D2170E" w:rsidRDefault="00D2170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«Передай мяч».</w:t>
            </w:r>
          </w:p>
        </w:tc>
        <w:tc>
          <w:tcPr>
            <w:tcW w:w="3402" w:type="dxa"/>
          </w:tcPr>
          <w:p w:rsidR="00D2170E" w:rsidRDefault="00D2170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привлечения детей к совместной деятельности.</w:t>
            </w:r>
          </w:p>
        </w:tc>
        <w:tc>
          <w:tcPr>
            <w:tcW w:w="3544" w:type="dxa"/>
          </w:tcPr>
          <w:p w:rsidR="00D2170E" w:rsidRDefault="00D2170E" w:rsidP="00D21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 прогулкой ситуативный разговор об одежде, обучение последовательности одевания.</w:t>
            </w:r>
          </w:p>
          <w:p w:rsidR="00D2170E" w:rsidRDefault="00D2170E" w:rsidP="00D21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прогулки мыть руки, вытирать руки насухо полотенцем.</w:t>
            </w:r>
          </w:p>
          <w:p w:rsidR="00D2170E" w:rsidRDefault="00D2170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2170E" w:rsidRDefault="00D2170E" w:rsidP="00D21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сна учить детей самостоятельно надевать туфли, носочки или колготки.</w:t>
            </w:r>
          </w:p>
          <w:p w:rsidR="007056F1" w:rsidRDefault="007056F1" w:rsidP="00D21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 с родителями об успехах детей.</w:t>
            </w:r>
          </w:p>
          <w:p w:rsidR="00D2170E" w:rsidRDefault="00D2170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DC8" w:rsidTr="00646DC8">
        <w:tc>
          <w:tcPr>
            <w:tcW w:w="1532" w:type="dxa"/>
          </w:tcPr>
          <w:p w:rsidR="00646DC8" w:rsidRDefault="007056F1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46DC8">
              <w:rPr>
                <w:rFonts w:ascii="Times New Roman" w:hAnsi="Times New Roman" w:cs="Times New Roman"/>
                <w:sz w:val="24"/>
                <w:szCs w:val="24"/>
              </w:rPr>
              <w:t>онедельник</w:t>
            </w:r>
          </w:p>
          <w:p w:rsidR="007056F1" w:rsidRDefault="007056F1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</w:t>
            </w:r>
          </w:p>
        </w:tc>
        <w:tc>
          <w:tcPr>
            <w:tcW w:w="3254" w:type="dxa"/>
          </w:tcPr>
          <w:p w:rsidR="00646DC8" w:rsidRDefault="00646DC8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1.Д/игра «Чудесный мешочек».</w:t>
            </w:r>
          </w:p>
          <w:p w:rsidR="00646DC8" w:rsidRDefault="00646DC8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2.Чтение потешки «Дождик-дождик – лужи».</w:t>
            </w:r>
          </w:p>
        </w:tc>
        <w:tc>
          <w:tcPr>
            <w:tcW w:w="3402" w:type="dxa"/>
          </w:tcPr>
          <w:p w:rsidR="00646DC8" w:rsidRDefault="00646DC8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1.Экспериментирование с материалами и веществами. Игра «Налил – вылил».</w:t>
            </w:r>
            <w:r w:rsidR="00495B52">
              <w:rPr>
                <w:rFonts w:ascii="Times New Roman" w:hAnsi="Times New Roman" w:cs="Times New Roman"/>
                <w:sz w:val="24"/>
                <w:szCs w:val="24"/>
              </w:rPr>
              <w:t xml:space="preserve"> (1.2.3.)</w:t>
            </w:r>
          </w:p>
          <w:p w:rsidR="00646DC8" w:rsidRDefault="00646DC8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Музыкальная деятельность</w:t>
            </w:r>
            <w:r w:rsidR="002408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646DC8" w:rsidRDefault="00646DC8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408A4">
              <w:rPr>
                <w:rFonts w:ascii="Times New Roman" w:hAnsi="Times New Roman" w:cs="Times New Roman"/>
                <w:sz w:val="24"/>
                <w:szCs w:val="24"/>
              </w:rPr>
              <w:t>Наблюдение за погодой</w:t>
            </w:r>
            <w:proofErr w:type="gramStart"/>
            <w:r w:rsidR="002408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2408A4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детям об осени.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листочков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желтый-красный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95B52" w:rsidRDefault="00646DC8" w:rsidP="00495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95B52">
              <w:rPr>
                <w:rFonts w:ascii="Times New Roman" w:hAnsi="Times New Roman" w:cs="Times New Roman"/>
                <w:sz w:val="24"/>
                <w:szCs w:val="24"/>
              </w:rPr>
              <w:t>Сбор опавших листьев.</w:t>
            </w:r>
          </w:p>
          <w:p w:rsidR="00646DC8" w:rsidRDefault="002408A4" w:rsidP="00240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46DC8">
              <w:rPr>
                <w:rFonts w:ascii="Times New Roman" w:hAnsi="Times New Roman" w:cs="Times New Roman"/>
                <w:sz w:val="24"/>
                <w:szCs w:val="24"/>
              </w:rPr>
              <w:t>/игра «Воробушки и автомобиль».</w:t>
            </w:r>
          </w:p>
        </w:tc>
        <w:tc>
          <w:tcPr>
            <w:tcW w:w="2977" w:type="dxa"/>
          </w:tcPr>
          <w:p w:rsidR="00646DC8" w:rsidRDefault="002408A4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Игры с крупным печатным материалом.</w:t>
            </w:r>
          </w:p>
          <w:p w:rsidR="002408A4" w:rsidRDefault="002408A4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2.Чтение потешки «Как у нашего кота».</w:t>
            </w:r>
          </w:p>
          <w:p w:rsidR="002408A4" w:rsidRDefault="002408A4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Рассказывание сказки «Курочка ряба».</w:t>
            </w:r>
          </w:p>
        </w:tc>
      </w:tr>
      <w:tr w:rsidR="00646DC8" w:rsidTr="00646DC8">
        <w:tc>
          <w:tcPr>
            <w:tcW w:w="1532" w:type="dxa"/>
          </w:tcPr>
          <w:p w:rsidR="00646DC8" w:rsidRDefault="007056F1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46DC8">
              <w:rPr>
                <w:rFonts w:ascii="Times New Roman" w:hAnsi="Times New Roman" w:cs="Times New Roman"/>
                <w:sz w:val="24"/>
                <w:szCs w:val="24"/>
              </w:rPr>
              <w:t>торник</w:t>
            </w:r>
          </w:p>
          <w:p w:rsidR="007056F1" w:rsidRDefault="007056F1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</w:t>
            </w:r>
          </w:p>
        </w:tc>
        <w:tc>
          <w:tcPr>
            <w:tcW w:w="3254" w:type="dxa"/>
          </w:tcPr>
          <w:p w:rsidR="00646DC8" w:rsidRDefault="00D2170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Игра «Давайте познакомимся».</w:t>
            </w:r>
          </w:p>
          <w:p w:rsidR="00D2170E" w:rsidRDefault="00495B52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="00D2170E">
              <w:rPr>
                <w:rFonts w:ascii="Times New Roman" w:hAnsi="Times New Roman" w:cs="Times New Roman"/>
                <w:sz w:val="24"/>
                <w:szCs w:val="24"/>
              </w:rPr>
              <w:t xml:space="preserve">альчиковая игра «Нарядили свои пальчики </w:t>
            </w:r>
            <w:r w:rsidR="00D217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ребятки».</w:t>
            </w:r>
          </w:p>
        </w:tc>
        <w:tc>
          <w:tcPr>
            <w:tcW w:w="3402" w:type="dxa"/>
          </w:tcPr>
          <w:p w:rsidR="007056F1" w:rsidRDefault="00D2170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Игры с составными игрушками. Раскладывание однородных предметов разной величины на две группы.</w:t>
            </w:r>
            <w:r w:rsidR="00495B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5B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(1.3.2.)</w:t>
            </w:r>
          </w:p>
          <w:p w:rsidR="00D2170E" w:rsidRDefault="00D2170E" w:rsidP="001C3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46DC8" w:rsidRDefault="00D2170E" w:rsidP="00D21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D2170E">
              <w:rPr>
                <w:rFonts w:ascii="Times New Roman" w:hAnsi="Times New Roman" w:cs="Times New Roman"/>
                <w:sz w:val="24"/>
                <w:szCs w:val="24"/>
              </w:rPr>
              <w:t>Наблюдение за облаками.</w:t>
            </w:r>
          </w:p>
          <w:p w:rsidR="00495B52" w:rsidRDefault="00D2170E" w:rsidP="00495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95B52">
              <w:rPr>
                <w:rFonts w:ascii="Times New Roman" w:hAnsi="Times New Roman" w:cs="Times New Roman"/>
                <w:sz w:val="24"/>
                <w:szCs w:val="24"/>
              </w:rPr>
              <w:t>Игры с песком.</w:t>
            </w:r>
            <w:r w:rsidR="001C30FF">
              <w:rPr>
                <w:rFonts w:ascii="Times New Roman" w:hAnsi="Times New Roman" w:cs="Times New Roman"/>
                <w:sz w:val="24"/>
                <w:szCs w:val="24"/>
              </w:rPr>
              <w:t xml:space="preserve"> Катание машинок.</w:t>
            </w:r>
            <w:r w:rsidR="00495B52">
              <w:rPr>
                <w:rFonts w:ascii="Times New Roman" w:hAnsi="Times New Roman" w:cs="Times New Roman"/>
                <w:sz w:val="24"/>
                <w:szCs w:val="24"/>
              </w:rPr>
              <w:t xml:space="preserve"> (1.2.4)</w:t>
            </w:r>
          </w:p>
          <w:p w:rsidR="00D2170E" w:rsidRPr="00D2170E" w:rsidRDefault="00D2170E" w:rsidP="00495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/игра «Солнышко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дождик»</w:t>
            </w:r>
            <w:r w:rsidR="00495B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46DC8" w:rsidRDefault="009B45D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Игры на музыкальных инструментах «Звонкие колокольчики»</w:t>
            </w:r>
          </w:p>
          <w:p w:rsidR="009B45DF" w:rsidRDefault="009B45D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Пальчиковая игра «Коза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рогатая».</w:t>
            </w:r>
          </w:p>
          <w:p w:rsidR="009B45DF" w:rsidRDefault="009B45D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Игры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динамическим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игрушками.</w:t>
            </w:r>
          </w:p>
        </w:tc>
      </w:tr>
      <w:tr w:rsidR="00646DC8" w:rsidTr="00646DC8">
        <w:tc>
          <w:tcPr>
            <w:tcW w:w="1532" w:type="dxa"/>
          </w:tcPr>
          <w:p w:rsidR="00646DC8" w:rsidRDefault="007056F1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646DC8">
              <w:rPr>
                <w:rFonts w:ascii="Times New Roman" w:hAnsi="Times New Roman" w:cs="Times New Roman"/>
                <w:sz w:val="24"/>
                <w:szCs w:val="24"/>
              </w:rPr>
              <w:t>реда</w:t>
            </w:r>
          </w:p>
          <w:p w:rsidR="007056F1" w:rsidRDefault="007056F1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</w:t>
            </w:r>
          </w:p>
        </w:tc>
        <w:tc>
          <w:tcPr>
            <w:tcW w:w="3254" w:type="dxa"/>
          </w:tcPr>
          <w:p w:rsidR="009B45DF" w:rsidRDefault="009B45DF" w:rsidP="009B4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Дать детям рассмотреть для самостоятельной игры игрушечную кровать и постельные принадлежности (кукла хочет спать).</w:t>
            </w:r>
          </w:p>
          <w:p w:rsidR="009B45DF" w:rsidRDefault="009B45DF" w:rsidP="009B4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Игра «Поезд».</w:t>
            </w:r>
          </w:p>
          <w:p w:rsidR="009B45DF" w:rsidRPr="009B45DF" w:rsidRDefault="009B45DF" w:rsidP="009B4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Пальчиковая игра «Мы капусту рубим».</w:t>
            </w:r>
          </w:p>
        </w:tc>
        <w:tc>
          <w:tcPr>
            <w:tcW w:w="3402" w:type="dxa"/>
          </w:tcPr>
          <w:p w:rsidR="009B45DF" w:rsidRDefault="009B45DF" w:rsidP="009B4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Восприятие смысла музыки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«Осенний листопад», рассматривание картины «Осенний листопад»</w:t>
            </w:r>
          </w:p>
          <w:p w:rsidR="007056F1" w:rsidRDefault="007056F1" w:rsidP="00705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Чтение сказки «Репка»</w:t>
            </w:r>
          </w:p>
          <w:p w:rsidR="00646DC8" w:rsidRDefault="00646DC8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46DC8" w:rsidRDefault="00495B52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Наблюдение за ветром (как дует, качаются деревья, стало холоднее).</w:t>
            </w:r>
          </w:p>
          <w:p w:rsidR="00495B52" w:rsidRDefault="00495B52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Сбор веточек на участке.</w:t>
            </w:r>
          </w:p>
          <w:p w:rsidR="00495B52" w:rsidRDefault="00495B52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proofErr w:type="gramStart"/>
            <w:r w:rsidR="007056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7056F1">
              <w:rPr>
                <w:rFonts w:ascii="Times New Roman" w:hAnsi="Times New Roman" w:cs="Times New Roman"/>
                <w:sz w:val="24"/>
                <w:szCs w:val="24"/>
              </w:rPr>
              <w:t>/игра «Птицы в гнездышках».</w:t>
            </w:r>
          </w:p>
        </w:tc>
        <w:tc>
          <w:tcPr>
            <w:tcW w:w="2977" w:type="dxa"/>
          </w:tcPr>
          <w:p w:rsidR="00646DC8" w:rsidRDefault="007056F1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Хороводная игра «Заинька» - ходьба </w:t>
            </w:r>
          </w:p>
          <w:p w:rsidR="007056F1" w:rsidRDefault="007056F1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/игра «Карусели» - бег </w:t>
            </w:r>
          </w:p>
          <w:p w:rsidR="007056F1" w:rsidRDefault="007056F1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Чтение стихотворения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А.Барто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«Игрушки» - игры с игрушками. </w:t>
            </w:r>
          </w:p>
        </w:tc>
      </w:tr>
      <w:tr w:rsidR="00646DC8" w:rsidTr="00646DC8">
        <w:tc>
          <w:tcPr>
            <w:tcW w:w="1532" w:type="dxa"/>
          </w:tcPr>
          <w:p w:rsidR="00646DC8" w:rsidRDefault="007056F1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46DC8">
              <w:rPr>
                <w:rFonts w:ascii="Times New Roman" w:hAnsi="Times New Roman" w:cs="Times New Roman"/>
                <w:sz w:val="24"/>
                <w:szCs w:val="24"/>
              </w:rPr>
              <w:t>етверг</w:t>
            </w:r>
          </w:p>
          <w:p w:rsidR="007056F1" w:rsidRDefault="007056F1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</w:t>
            </w:r>
          </w:p>
        </w:tc>
        <w:tc>
          <w:tcPr>
            <w:tcW w:w="3254" w:type="dxa"/>
          </w:tcPr>
          <w:p w:rsidR="00646DC8" w:rsidRDefault="007056F1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Д/игра «Кто в гости к нам пришел».</w:t>
            </w:r>
          </w:p>
          <w:p w:rsidR="001C30FF" w:rsidRDefault="001C30F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Игры со строительным материалом «Башенка для петушка»</w:t>
            </w:r>
          </w:p>
        </w:tc>
        <w:tc>
          <w:tcPr>
            <w:tcW w:w="3402" w:type="dxa"/>
          </w:tcPr>
          <w:p w:rsidR="00646DC8" w:rsidRDefault="001C30F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Игры с составными игрушками. Матрешки.</w:t>
            </w:r>
          </w:p>
          <w:p w:rsidR="001C30FF" w:rsidRDefault="001C30F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Игры с водой.</w:t>
            </w:r>
          </w:p>
        </w:tc>
        <w:tc>
          <w:tcPr>
            <w:tcW w:w="3544" w:type="dxa"/>
          </w:tcPr>
          <w:p w:rsidR="00646DC8" w:rsidRDefault="001C30F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Наблюдение за птицами.</w:t>
            </w:r>
          </w:p>
          <w:p w:rsidR="001C30FF" w:rsidRDefault="001C30F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Кормление птиц в кормушке.</w:t>
            </w:r>
          </w:p>
          <w:p w:rsidR="001C30FF" w:rsidRDefault="001C30F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/и «Воробушки и кот».</w:t>
            </w:r>
          </w:p>
        </w:tc>
        <w:tc>
          <w:tcPr>
            <w:tcW w:w="2977" w:type="dxa"/>
          </w:tcPr>
          <w:p w:rsidR="00646DC8" w:rsidRDefault="001C30F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Хороводная игра «Ровным кругом»</w:t>
            </w:r>
          </w:p>
          <w:p w:rsidR="001C30FF" w:rsidRDefault="001C30F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/игра «Мы матрешки»</w:t>
            </w:r>
          </w:p>
          <w:p w:rsidR="001C30FF" w:rsidRDefault="001C30F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Игры в кукольном уголке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Уложим куклу спать.</w:t>
            </w:r>
          </w:p>
        </w:tc>
      </w:tr>
      <w:tr w:rsidR="00646DC8" w:rsidTr="00646DC8">
        <w:tc>
          <w:tcPr>
            <w:tcW w:w="1532" w:type="dxa"/>
          </w:tcPr>
          <w:p w:rsidR="00646DC8" w:rsidRDefault="007056F1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46DC8">
              <w:rPr>
                <w:rFonts w:ascii="Times New Roman" w:hAnsi="Times New Roman" w:cs="Times New Roman"/>
                <w:sz w:val="24"/>
                <w:szCs w:val="24"/>
              </w:rPr>
              <w:t>ятница</w:t>
            </w:r>
          </w:p>
          <w:p w:rsidR="007056F1" w:rsidRDefault="007056F1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</w:t>
            </w:r>
          </w:p>
        </w:tc>
        <w:tc>
          <w:tcPr>
            <w:tcW w:w="3254" w:type="dxa"/>
          </w:tcPr>
          <w:p w:rsidR="00646DC8" w:rsidRDefault="001C30F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Чтение потешки «Водичка, водичка умой моё личико».</w:t>
            </w:r>
          </w:p>
          <w:p w:rsidR="001C30FF" w:rsidRDefault="001C30F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/игра «Пошел король по лесу».</w:t>
            </w:r>
          </w:p>
          <w:p w:rsidR="001C30FF" w:rsidRDefault="001C30FF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Игры </w:t>
            </w:r>
            <w:r w:rsidR="00C35D4D">
              <w:rPr>
                <w:rFonts w:ascii="Times New Roman" w:hAnsi="Times New Roman" w:cs="Times New Roman"/>
                <w:sz w:val="24"/>
                <w:szCs w:val="24"/>
              </w:rPr>
              <w:t>в кукольном уголке с куклами, машинками.</w:t>
            </w:r>
          </w:p>
        </w:tc>
        <w:tc>
          <w:tcPr>
            <w:tcW w:w="3402" w:type="dxa"/>
          </w:tcPr>
          <w:p w:rsidR="00646DC8" w:rsidRDefault="00C35D4D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Чтение «Кто там?», рассматривание картинок.</w:t>
            </w:r>
          </w:p>
          <w:p w:rsidR="00C35D4D" w:rsidRDefault="00C35D4D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Игры с красками.</w:t>
            </w:r>
          </w:p>
        </w:tc>
        <w:tc>
          <w:tcPr>
            <w:tcW w:w="3544" w:type="dxa"/>
          </w:tcPr>
          <w:p w:rsidR="00646DC8" w:rsidRDefault="00C35D4D" w:rsidP="00C3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C35D4D">
              <w:rPr>
                <w:rFonts w:ascii="Times New Roman" w:hAnsi="Times New Roman" w:cs="Times New Roman"/>
                <w:sz w:val="24"/>
                <w:szCs w:val="24"/>
              </w:rPr>
              <w:t>Наблюдение за тучками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(дождем).</w:t>
            </w:r>
          </w:p>
          <w:p w:rsidR="00C35D4D" w:rsidRDefault="00C35D4D" w:rsidP="00C3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/игра «Солнышко и дождик».</w:t>
            </w:r>
          </w:p>
          <w:p w:rsidR="00C35D4D" w:rsidRPr="00C35D4D" w:rsidRDefault="00C35D4D" w:rsidP="00C3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Игра с мячом «Мой веселый звонкий мяч»</w:t>
            </w:r>
          </w:p>
        </w:tc>
        <w:tc>
          <w:tcPr>
            <w:tcW w:w="2977" w:type="dxa"/>
          </w:tcPr>
          <w:p w:rsidR="00646DC8" w:rsidRDefault="00C35D4D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Пальчиковая игра «Вышли пальчики гулять».</w:t>
            </w:r>
          </w:p>
          <w:p w:rsidR="00C35D4D" w:rsidRDefault="00C35D4D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Игры с мозаикой.</w:t>
            </w:r>
          </w:p>
        </w:tc>
      </w:tr>
    </w:tbl>
    <w:p w:rsidR="00A44A28" w:rsidRPr="00A44A28" w:rsidRDefault="00A44A28" w:rsidP="00A44A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04B6C" w:rsidRPr="00604B6C" w:rsidRDefault="00604B6C" w:rsidP="00A44A2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sectPr w:rsidR="00604B6C" w:rsidRPr="00604B6C" w:rsidSect="00633E0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42E1"/>
    <w:multiLevelType w:val="hybridMultilevel"/>
    <w:tmpl w:val="E244D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F7C44"/>
    <w:multiLevelType w:val="hybridMultilevel"/>
    <w:tmpl w:val="4AEC9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A5A22"/>
    <w:multiLevelType w:val="hybridMultilevel"/>
    <w:tmpl w:val="D49E5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A9171A"/>
    <w:multiLevelType w:val="hybridMultilevel"/>
    <w:tmpl w:val="CFF8D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33E03"/>
    <w:rsid w:val="001C30FF"/>
    <w:rsid w:val="002408A4"/>
    <w:rsid w:val="00495B52"/>
    <w:rsid w:val="00604B6C"/>
    <w:rsid w:val="00633E03"/>
    <w:rsid w:val="00646DC8"/>
    <w:rsid w:val="007056F1"/>
    <w:rsid w:val="009B45DF"/>
    <w:rsid w:val="00A44A28"/>
    <w:rsid w:val="00B3791F"/>
    <w:rsid w:val="00C35D4D"/>
    <w:rsid w:val="00D2170E"/>
    <w:rsid w:val="00F95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B6C"/>
    <w:pPr>
      <w:ind w:left="720"/>
      <w:contextualSpacing/>
    </w:pPr>
  </w:style>
  <w:style w:type="table" w:styleId="a4">
    <w:name w:val="Table Grid"/>
    <w:basedOn w:val="a1"/>
    <w:uiPriority w:val="59"/>
    <w:rsid w:val="00A44A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2017-06-27T12:01:00Z</dcterms:created>
  <dcterms:modified xsi:type="dcterms:W3CDTF">2017-06-28T06:13:00Z</dcterms:modified>
</cp:coreProperties>
</file>